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F48" w:rsidRPr="00557F48" w:rsidRDefault="00557F48" w:rsidP="00557F48">
      <w:pPr>
        <w:spacing w:line="276" w:lineRule="auto"/>
        <w:jc w:val="center"/>
        <w:rPr>
          <w:b/>
        </w:rPr>
      </w:pPr>
      <w:r w:rsidRPr="00557F48">
        <w:rPr>
          <w:b/>
          <w:kern w:val="28"/>
        </w:rPr>
        <w:t xml:space="preserve">Об участии </w:t>
      </w:r>
      <w:r w:rsidRPr="00557F48">
        <w:rPr>
          <w:b/>
        </w:rPr>
        <w:t xml:space="preserve">Камчатского края в Днях Дальнего Востока </w:t>
      </w:r>
    </w:p>
    <w:p w:rsidR="00557F48" w:rsidRPr="00557F48" w:rsidRDefault="00557F48" w:rsidP="00557F48">
      <w:pPr>
        <w:spacing w:line="276" w:lineRule="auto"/>
        <w:jc w:val="center"/>
        <w:rPr>
          <w:b/>
        </w:rPr>
      </w:pPr>
      <w:r w:rsidRPr="00557F48">
        <w:rPr>
          <w:b/>
        </w:rPr>
        <w:t>(</w:t>
      </w:r>
      <w:r w:rsidRPr="00557F48">
        <w:rPr>
          <w:b/>
        </w:rPr>
        <w:t>9 ноября - 6 декабря 2020 года)</w:t>
      </w:r>
    </w:p>
    <w:p w:rsidR="00557F48" w:rsidRDefault="00557F48" w:rsidP="00557F48">
      <w:pPr>
        <w:spacing w:line="360" w:lineRule="auto"/>
        <w:jc w:val="both"/>
        <w:rPr>
          <w:kern w:val="28"/>
        </w:rPr>
      </w:pPr>
    </w:p>
    <w:p w:rsidR="00557F48" w:rsidRDefault="00557F48" w:rsidP="00557F48">
      <w:pPr>
        <w:spacing w:line="276" w:lineRule="auto"/>
        <w:ind w:firstLine="708"/>
        <w:jc w:val="both"/>
        <w:rPr>
          <w:kern w:val="28"/>
        </w:rPr>
      </w:pPr>
      <w:r>
        <w:rPr>
          <w:kern w:val="28"/>
        </w:rPr>
        <w:t xml:space="preserve">По поручению Губернатора Камчатского края В.В. </w:t>
      </w:r>
      <w:proofErr w:type="spellStart"/>
      <w:r>
        <w:rPr>
          <w:kern w:val="28"/>
        </w:rPr>
        <w:t>Солодова</w:t>
      </w:r>
      <w:proofErr w:type="spellEnd"/>
      <w:r>
        <w:rPr>
          <w:kern w:val="28"/>
        </w:rPr>
        <w:t xml:space="preserve"> в период с </w:t>
      </w:r>
      <w:r w:rsidRPr="003C24EA">
        <w:rPr>
          <w:kern w:val="28"/>
        </w:rPr>
        <w:t xml:space="preserve">9 </w:t>
      </w:r>
      <w:r>
        <w:rPr>
          <w:kern w:val="28"/>
        </w:rPr>
        <w:t>ноября по 6 декабря 2020 года запланировано участие Камчатского края в «Днях Дальнего Востока в Москве».</w:t>
      </w:r>
    </w:p>
    <w:p w:rsidR="00557F48" w:rsidRDefault="00557F48" w:rsidP="00557F48">
      <w:pPr>
        <w:spacing w:line="276" w:lineRule="auto"/>
        <w:ind w:firstLine="709"/>
        <w:jc w:val="both"/>
        <w:rPr>
          <w:rFonts w:eastAsia="TimesNewRomanPSMT"/>
        </w:rPr>
      </w:pPr>
      <w:r>
        <w:rPr>
          <w:rFonts w:eastAsia="TimesNewRomanPSMT"/>
        </w:rPr>
        <w:t>Основная цель</w:t>
      </w:r>
      <w:r w:rsidRPr="00B269EC">
        <w:rPr>
          <w:rFonts w:eastAsia="TimesNewRomanPSMT"/>
        </w:rPr>
        <w:t xml:space="preserve"> </w:t>
      </w:r>
      <w:r>
        <w:rPr>
          <w:rFonts w:eastAsia="TimesNewRomanPSMT"/>
        </w:rPr>
        <w:t>участия - повышение</w:t>
      </w:r>
      <w:r>
        <w:rPr>
          <w:rFonts w:eastAsia="TimesNewRomanPSMT"/>
        </w:rPr>
        <w:t xml:space="preserve"> информированности о Камчатке, а также </w:t>
      </w:r>
      <w:r>
        <w:rPr>
          <w:rFonts w:eastAsia="TimesNewRomanPSMT"/>
        </w:rPr>
        <w:t>привлечение студентов и молодежи г. Москвы для работы в Камчатский край.</w:t>
      </w:r>
      <w:r>
        <w:rPr>
          <w:rFonts w:eastAsia="TimesNewRomanPSMT"/>
        </w:rPr>
        <w:t xml:space="preserve"> В ходе Дней Дальнего Востока п</w:t>
      </w:r>
      <w:r>
        <w:rPr>
          <w:kern w:val="28"/>
        </w:rPr>
        <w:t xml:space="preserve">ланируется </w:t>
      </w:r>
      <w:r>
        <w:rPr>
          <w:rFonts w:eastAsia="TimesNewRomanPSMT"/>
        </w:rPr>
        <w:t>проведение презентационных мероприятий на площад</w:t>
      </w:r>
      <w:r>
        <w:rPr>
          <w:rFonts w:eastAsia="TimesNewRomanPSMT"/>
        </w:rPr>
        <w:t xml:space="preserve">ках высших учебных заведений                       г. </w:t>
      </w:r>
      <w:r>
        <w:rPr>
          <w:rFonts w:eastAsia="TimesNewRomanPSMT"/>
        </w:rPr>
        <w:t>Москвы для учащихся и студентов в формате презентации, деловой игры, стра</w:t>
      </w:r>
      <w:r>
        <w:rPr>
          <w:rFonts w:eastAsia="TimesNewRomanPSMT"/>
        </w:rPr>
        <w:t>тегической сессии, мастер-классов</w:t>
      </w:r>
      <w:r>
        <w:rPr>
          <w:rFonts w:eastAsia="TimesNewRomanPSMT"/>
        </w:rPr>
        <w:t xml:space="preserve"> и т.д.</w:t>
      </w:r>
    </w:p>
    <w:p w:rsidR="00557F48" w:rsidRDefault="00557F48" w:rsidP="00557F48">
      <w:pPr>
        <w:spacing w:line="276" w:lineRule="auto"/>
        <w:ind w:firstLine="708"/>
        <w:jc w:val="both"/>
        <w:rPr>
          <w:rFonts w:eastAsia="TimesNewRomanPSMT"/>
        </w:rPr>
      </w:pPr>
      <w:r>
        <w:rPr>
          <w:rFonts w:eastAsia="TimesNewRomanPSMT"/>
        </w:rPr>
        <w:t>Предполагается, что делегацию возглавит Губернатор Камчатского края В.В. Солодов.</w:t>
      </w:r>
    </w:p>
    <w:p w:rsidR="00557F48" w:rsidRPr="00CD32F2" w:rsidRDefault="00557F48" w:rsidP="00557F48">
      <w:pPr>
        <w:spacing w:line="276" w:lineRule="auto"/>
        <w:ind w:firstLine="708"/>
        <w:jc w:val="both"/>
        <w:rPr>
          <w:rFonts w:eastAsia="TimesNewRomanPSMT"/>
        </w:rPr>
      </w:pPr>
      <w:r w:rsidRPr="00CD32F2">
        <w:rPr>
          <w:rFonts w:eastAsia="TimesNewRomanPSMT"/>
        </w:rPr>
        <w:t xml:space="preserve">Для организации и проведения </w:t>
      </w:r>
      <w:r>
        <w:rPr>
          <w:rFonts w:eastAsia="TimesNewRomanPSMT"/>
        </w:rPr>
        <w:t xml:space="preserve">встреч мы привлекаем </w:t>
      </w:r>
      <w:r w:rsidRPr="00CD32F2">
        <w:rPr>
          <w:rFonts w:eastAsia="TimesNewRomanPSMT"/>
        </w:rPr>
        <w:t xml:space="preserve">руководителей и сотрудников крупных инвесторов и ведущих предприятий, осуществляющих свою деятельность на территории Камчатского края, </w:t>
      </w:r>
      <w:r>
        <w:rPr>
          <w:rFonts w:eastAsia="TimesNewRomanPSMT"/>
        </w:rPr>
        <w:t xml:space="preserve">заинтересованных в привлечении высококвалифицированных сотрудников для работы на Камчатке. </w:t>
      </w:r>
    </w:p>
    <w:p w:rsidR="00557F48" w:rsidRDefault="00557F48" w:rsidP="00557F48">
      <w:pPr>
        <w:spacing w:line="276" w:lineRule="auto"/>
        <w:ind w:firstLine="709"/>
        <w:jc w:val="both"/>
        <w:rPr>
          <w:rFonts w:eastAsia="TimesNewRomanPSMT"/>
        </w:rPr>
      </w:pPr>
      <w:r>
        <w:rPr>
          <w:rFonts w:eastAsia="TimesNewRomanPSMT"/>
        </w:rPr>
        <w:t>Основные отрасли - рыбная промышленность, ЖКХ и энергетика, агропромышленный комплекс, строительство и архитектура, горнорудная промышленность, туризм, здравоохранение, логистика и культура.</w:t>
      </w:r>
    </w:p>
    <w:p w:rsidR="00557F48" w:rsidRDefault="00557F48" w:rsidP="00557F48">
      <w:pPr>
        <w:spacing w:line="276" w:lineRule="auto"/>
        <w:ind w:firstLine="708"/>
        <w:jc w:val="both"/>
        <w:rPr>
          <w:rFonts w:eastAsia="TimesNewRomanPSMT"/>
        </w:rPr>
      </w:pPr>
      <w:r>
        <w:rPr>
          <w:rFonts w:eastAsia="TimesNewRomanPSMT"/>
        </w:rPr>
        <w:t xml:space="preserve">Кроме того, в адрес Правительства Камчатского края поступило предложение от международной Компании </w:t>
      </w:r>
      <w:r>
        <w:rPr>
          <w:rFonts w:eastAsia="TimesNewRomanPSMT"/>
          <w:lang w:val="en-US"/>
        </w:rPr>
        <w:t>McKinsey</w:t>
      </w:r>
      <w:r w:rsidRPr="00557F48">
        <w:rPr>
          <w:rFonts w:eastAsia="TimesNewRomanPSMT"/>
        </w:rPr>
        <w:t xml:space="preserve"> </w:t>
      </w:r>
      <w:r>
        <w:rPr>
          <w:rFonts w:eastAsia="TimesNewRomanPSMT"/>
        </w:rPr>
        <w:t xml:space="preserve">по вопросу организации встречи и обсуждения вопросов сотрудничества. В настоящее время этот вопрос на стадии обсуждения. </w:t>
      </w:r>
      <w:bookmarkStart w:id="0" w:name="_GoBack"/>
      <w:bookmarkEnd w:id="0"/>
    </w:p>
    <w:p w:rsidR="00557F48" w:rsidRDefault="00557F48" w:rsidP="00557F48">
      <w:pPr>
        <w:spacing w:line="276" w:lineRule="auto"/>
        <w:ind w:firstLine="708"/>
        <w:jc w:val="both"/>
        <w:rPr>
          <w:rFonts w:eastAsia="TimesNewRomanPSMT"/>
        </w:rPr>
      </w:pPr>
    </w:p>
    <w:p w:rsidR="00557F48" w:rsidRDefault="00557F48" w:rsidP="00557F48">
      <w:pPr>
        <w:spacing w:line="276" w:lineRule="auto"/>
        <w:ind w:firstLine="708"/>
        <w:jc w:val="both"/>
        <w:rPr>
          <w:rFonts w:eastAsia="TimesNewRomanPSMT"/>
        </w:rPr>
      </w:pPr>
      <w:r>
        <w:rPr>
          <w:rFonts w:eastAsia="TimesNewRomanPSMT"/>
        </w:rPr>
        <w:t xml:space="preserve">Информация представлена для сведения. В случае наличия предложений по мероприятиям или встречам просим направим их в адрес Министерства инвестиций и предпринимательства Камчатского края. </w:t>
      </w:r>
    </w:p>
    <w:p w:rsidR="00557F48" w:rsidRDefault="00557F48" w:rsidP="00557F48">
      <w:pPr>
        <w:spacing w:line="276" w:lineRule="auto"/>
        <w:jc w:val="both"/>
        <w:rPr>
          <w:rFonts w:eastAsia="TimesNewRomanPSMT"/>
        </w:rPr>
      </w:pPr>
      <w:r>
        <w:rPr>
          <w:rFonts w:eastAsia="TimesNewRomanPSMT"/>
        </w:rPr>
        <w:t xml:space="preserve"> </w:t>
      </w:r>
    </w:p>
    <w:p w:rsidR="00557F48" w:rsidRDefault="00557F48" w:rsidP="00557F48">
      <w:pPr>
        <w:spacing w:line="276" w:lineRule="auto"/>
        <w:ind w:firstLine="709"/>
        <w:jc w:val="both"/>
        <w:rPr>
          <w:rFonts w:eastAsia="TimesNewRomanPSMT"/>
        </w:rPr>
      </w:pPr>
      <w:r>
        <w:rPr>
          <w:rFonts w:eastAsia="TimesNewRomanPSMT"/>
        </w:rPr>
        <w:t xml:space="preserve"> </w:t>
      </w:r>
    </w:p>
    <w:sectPr w:rsidR="00557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B3B"/>
    <w:rsid w:val="00270500"/>
    <w:rsid w:val="00557F48"/>
    <w:rsid w:val="009B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E0D4F5-1AA5-4E55-BA74-4EF8B6943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F4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Товмач Наталья Николаевна</dc:creator>
  <cp:keywords/>
  <dc:description/>
  <cp:lastModifiedBy>Товмач Наталья Николаевна</cp:lastModifiedBy>
  <cp:revision>2</cp:revision>
  <dcterms:created xsi:type="dcterms:W3CDTF">2020-10-05T03:04:00Z</dcterms:created>
  <dcterms:modified xsi:type="dcterms:W3CDTF">2020-10-05T03:16:00Z</dcterms:modified>
</cp:coreProperties>
</file>